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B5CB" w14:textId="77777777" w:rsidR="00200976" w:rsidRPr="00436FD1" w:rsidRDefault="007406F7" w:rsidP="00AD53FA">
      <w:pPr>
        <w:spacing w:line="276" w:lineRule="auto"/>
        <w:jc w:val="both"/>
        <w:rPr>
          <w:sz w:val="24"/>
          <w:szCs w:val="24"/>
        </w:rPr>
      </w:pPr>
      <w:r w:rsidRPr="00436FD1">
        <w:rPr>
          <w:sz w:val="24"/>
          <w:szCs w:val="24"/>
        </w:rPr>
        <w:tab/>
      </w:r>
      <w:r w:rsidRPr="00436FD1">
        <w:rPr>
          <w:sz w:val="24"/>
          <w:szCs w:val="24"/>
        </w:rPr>
        <w:tab/>
      </w:r>
      <w:r w:rsidRPr="00436FD1">
        <w:rPr>
          <w:sz w:val="24"/>
          <w:szCs w:val="24"/>
        </w:rPr>
        <w:tab/>
      </w:r>
      <w:r w:rsidRPr="00436FD1">
        <w:rPr>
          <w:sz w:val="24"/>
          <w:szCs w:val="24"/>
        </w:rPr>
        <w:tab/>
      </w:r>
      <w:r w:rsidRPr="00436FD1">
        <w:rPr>
          <w:sz w:val="24"/>
          <w:szCs w:val="24"/>
        </w:rPr>
        <w:tab/>
      </w:r>
      <w:r w:rsidRPr="00436FD1">
        <w:rPr>
          <w:sz w:val="24"/>
          <w:szCs w:val="24"/>
        </w:rPr>
        <w:tab/>
      </w:r>
      <w:r w:rsidRPr="00436FD1">
        <w:rPr>
          <w:sz w:val="24"/>
          <w:szCs w:val="24"/>
        </w:rPr>
        <w:tab/>
      </w:r>
    </w:p>
    <w:p w14:paraId="03D5119B" w14:textId="2270B46E" w:rsidR="007406F7" w:rsidRPr="00436FD1" w:rsidRDefault="007406F7" w:rsidP="00AD53FA">
      <w:pPr>
        <w:spacing w:line="276" w:lineRule="auto"/>
        <w:ind w:left="4956"/>
        <w:jc w:val="both"/>
        <w:rPr>
          <w:sz w:val="24"/>
          <w:szCs w:val="24"/>
        </w:rPr>
      </w:pPr>
      <w:r w:rsidRPr="00436FD1">
        <w:rPr>
          <w:b/>
          <w:bCs/>
          <w:sz w:val="24"/>
          <w:szCs w:val="24"/>
        </w:rPr>
        <w:t>Załącznik nr 1 do Rozeznania cenowego</w:t>
      </w:r>
      <w:r w:rsidR="000D4A32">
        <w:rPr>
          <w:b/>
          <w:bCs/>
          <w:sz w:val="24"/>
          <w:szCs w:val="24"/>
        </w:rPr>
        <w:t xml:space="preserve"> </w:t>
      </w:r>
      <w:r w:rsidR="000D4A32">
        <w:rPr>
          <w:b/>
          <w:bCs/>
          <w:sz w:val="24"/>
          <w:szCs w:val="24"/>
        </w:rPr>
        <w:tab/>
        <w:t>ZP.ZOC.1.202</w:t>
      </w:r>
      <w:r w:rsidR="004C18EA">
        <w:rPr>
          <w:b/>
          <w:bCs/>
          <w:sz w:val="24"/>
          <w:szCs w:val="24"/>
        </w:rPr>
        <w:t>6</w:t>
      </w:r>
    </w:p>
    <w:p w14:paraId="20110728" w14:textId="77777777" w:rsidR="007406F7" w:rsidRPr="00436FD1" w:rsidRDefault="00200976" w:rsidP="00AD53FA">
      <w:pPr>
        <w:spacing w:line="276" w:lineRule="auto"/>
        <w:jc w:val="both"/>
        <w:rPr>
          <w:sz w:val="24"/>
          <w:szCs w:val="24"/>
        </w:rPr>
      </w:pPr>
      <w:r w:rsidRPr="00436FD1">
        <w:rPr>
          <w:sz w:val="24"/>
          <w:szCs w:val="24"/>
        </w:rPr>
        <w:t>Dane oferenta :</w:t>
      </w:r>
    </w:p>
    <w:p w14:paraId="484C4493" w14:textId="77777777" w:rsidR="00200976" w:rsidRPr="00436FD1" w:rsidRDefault="00200976" w:rsidP="00AD53FA">
      <w:pPr>
        <w:spacing w:line="276" w:lineRule="auto"/>
        <w:jc w:val="both"/>
        <w:rPr>
          <w:sz w:val="24"/>
          <w:szCs w:val="24"/>
        </w:rPr>
      </w:pPr>
      <w:r w:rsidRPr="00436FD1">
        <w:rPr>
          <w:sz w:val="24"/>
          <w:szCs w:val="24"/>
        </w:rPr>
        <w:t>…………………………………….</w:t>
      </w:r>
    </w:p>
    <w:p w14:paraId="30EF9A56" w14:textId="77777777" w:rsidR="00200976" w:rsidRPr="00436FD1" w:rsidRDefault="00200976" w:rsidP="00AD53FA">
      <w:pPr>
        <w:spacing w:line="276" w:lineRule="auto"/>
        <w:jc w:val="both"/>
        <w:rPr>
          <w:sz w:val="24"/>
          <w:szCs w:val="24"/>
        </w:rPr>
      </w:pPr>
      <w:r w:rsidRPr="00436FD1">
        <w:rPr>
          <w:sz w:val="24"/>
          <w:szCs w:val="24"/>
        </w:rPr>
        <w:t>……………………………………..</w:t>
      </w:r>
    </w:p>
    <w:p w14:paraId="7300B466" w14:textId="77777777" w:rsidR="00200976" w:rsidRPr="00436FD1" w:rsidRDefault="00200976" w:rsidP="00AD53FA">
      <w:pPr>
        <w:spacing w:line="276" w:lineRule="auto"/>
        <w:jc w:val="both"/>
        <w:rPr>
          <w:sz w:val="24"/>
          <w:szCs w:val="24"/>
        </w:rPr>
      </w:pPr>
    </w:p>
    <w:p w14:paraId="7D15A11D" w14:textId="77777777" w:rsidR="007406F7" w:rsidRDefault="007406F7" w:rsidP="00AD53FA">
      <w:pPr>
        <w:spacing w:line="276" w:lineRule="auto"/>
        <w:jc w:val="both"/>
        <w:rPr>
          <w:sz w:val="24"/>
          <w:szCs w:val="24"/>
        </w:rPr>
      </w:pPr>
      <w:r w:rsidRPr="00436FD1">
        <w:rPr>
          <w:sz w:val="24"/>
          <w:szCs w:val="24"/>
        </w:rPr>
        <w:tab/>
      </w:r>
      <w:r w:rsidRPr="00436FD1">
        <w:rPr>
          <w:sz w:val="24"/>
          <w:szCs w:val="24"/>
        </w:rPr>
        <w:tab/>
      </w:r>
      <w:r w:rsidRPr="00436FD1">
        <w:rPr>
          <w:sz w:val="24"/>
          <w:szCs w:val="24"/>
        </w:rPr>
        <w:tab/>
      </w:r>
      <w:r w:rsidRPr="00436FD1">
        <w:rPr>
          <w:sz w:val="24"/>
          <w:szCs w:val="24"/>
        </w:rPr>
        <w:tab/>
        <w:t>FORMULARZ WYCENY</w:t>
      </w:r>
    </w:p>
    <w:p w14:paraId="607E6889" w14:textId="77777777" w:rsidR="004C18EA" w:rsidRDefault="004C18EA" w:rsidP="00AD53FA">
      <w:pPr>
        <w:spacing w:line="276" w:lineRule="auto"/>
        <w:jc w:val="both"/>
        <w:rPr>
          <w:sz w:val="24"/>
          <w:szCs w:val="24"/>
        </w:rPr>
      </w:pPr>
    </w:p>
    <w:p w14:paraId="1CE410C7" w14:textId="77777777" w:rsidR="004C18EA" w:rsidRPr="0063255D" w:rsidRDefault="004C18EA" w:rsidP="004C18EA">
      <w:pPr>
        <w:widowControl/>
        <w:tabs>
          <w:tab w:val="left" w:pos="298"/>
        </w:tabs>
        <w:suppressAutoHyphens/>
        <w:autoSpaceDE/>
        <w:autoSpaceDN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I- </w:t>
      </w:r>
      <w:r w:rsidRPr="0063255D">
        <w:rPr>
          <w:b/>
          <w:sz w:val="24"/>
          <w:szCs w:val="24"/>
        </w:rPr>
        <w:t>Kompleksowe badanie suchego oka z badaniem ciśnienia w gałce ocznej dla pracowników U</w:t>
      </w:r>
      <w:r>
        <w:rPr>
          <w:b/>
          <w:sz w:val="24"/>
          <w:szCs w:val="24"/>
        </w:rPr>
        <w:t xml:space="preserve">rzędu </w:t>
      </w:r>
      <w:r w:rsidRPr="0063255D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miny </w:t>
      </w:r>
      <w:r w:rsidRPr="0063255D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owe </w:t>
      </w:r>
      <w:r w:rsidRPr="0063255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strowy.</w:t>
      </w:r>
    </w:p>
    <w:p w14:paraId="1D6F20C5" w14:textId="77777777" w:rsidR="004C18EA" w:rsidRPr="00436FD1" w:rsidRDefault="004C18EA" w:rsidP="00AD53FA">
      <w:pPr>
        <w:spacing w:line="276" w:lineRule="auto"/>
        <w:jc w:val="both"/>
        <w:rPr>
          <w:sz w:val="24"/>
          <w:szCs w:val="24"/>
        </w:rPr>
      </w:pPr>
    </w:p>
    <w:p w14:paraId="41D2E3AD" w14:textId="77777777" w:rsidR="007406F7" w:rsidRPr="00436FD1" w:rsidRDefault="007406F7" w:rsidP="00AD53FA">
      <w:pPr>
        <w:widowControl/>
        <w:numPr>
          <w:ilvl w:val="0"/>
          <w:numId w:val="1"/>
        </w:numPr>
        <w:autoSpaceDE/>
        <w:autoSpaceDN/>
        <w:spacing w:line="276" w:lineRule="auto"/>
        <w:ind w:left="142" w:hanging="284"/>
        <w:jc w:val="both"/>
        <w:rPr>
          <w:i/>
          <w:color w:val="000000" w:themeColor="text1"/>
          <w:sz w:val="20"/>
          <w:szCs w:val="20"/>
          <w:lang w:eastAsia="zh-CN"/>
        </w:rPr>
      </w:pPr>
      <w:r w:rsidRPr="00436FD1">
        <w:rPr>
          <w:color w:val="000000" w:themeColor="text1"/>
          <w:sz w:val="20"/>
          <w:szCs w:val="20"/>
          <w:lang w:eastAsia="zh-CN"/>
        </w:rPr>
        <w:t>Oferuję wykonanie zamówienia w zakresie objętym zaproszeniem do złożenia wyceny za łączną cenę ryczałtową w wysokości:</w:t>
      </w:r>
    </w:p>
    <w:p w14:paraId="52752D5A" w14:textId="77777777" w:rsidR="00E7759C" w:rsidRPr="00436FD1" w:rsidRDefault="00E7759C" w:rsidP="00AD53FA">
      <w:pPr>
        <w:widowControl/>
        <w:autoSpaceDE/>
        <w:autoSpaceDN/>
        <w:spacing w:line="276" w:lineRule="auto"/>
        <w:ind w:left="142"/>
        <w:jc w:val="both"/>
        <w:rPr>
          <w:i/>
          <w:color w:val="000000" w:themeColor="text1"/>
          <w:sz w:val="20"/>
          <w:szCs w:val="20"/>
          <w:lang w:eastAsia="zh-CN"/>
        </w:rPr>
      </w:pPr>
    </w:p>
    <w:p w14:paraId="7459B6CD" w14:textId="77777777" w:rsidR="00E7759C" w:rsidRPr="00436FD1" w:rsidRDefault="00E7759C" w:rsidP="00AD53FA">
      <w:pPr>
        <w:widowControl/>
        <w:autoSpaceDE/>
        <w:autoSpaceDN/>
        <w:spacing w:line="276" w:lineRule="auto"/>
        <w:ind w:left="1416" w:firstLine="708"/>
        <w:jc w:val="both"/>
        <w:rPr>
          <w:color w:val="000000" w:themeColor="text1"/>
          <w:sz w:val="20"/>
          <w:szCs w:val="20"/>
          <w:lang w:eastAsia="zh-CN"/>
        </w:rPr>
      </w:pPr>
      <w:r w:rsidRPr="00436FD1">
        <w:rPr>
          <w:color w:val="000000" w:themeColor="text1"/>
          <w:sz w:val="20"/>
          <w:szCs w:val="20"/>
          <w:lang w:eastAsia="zh-CN"/>
        </w:rPr>
        <w:t>……….………………………………………. zł netto</w:t>
      </w:r>
    </w:p>
    <w:p w14:paraId="30C6BFE6" w14:textId="77777777" w:rsidR="00E7759C" w:rsidRPr="00436FD1" w:rsidRDefault="00E7759C" w:rsidP="00AD53FA">
      <w:pPr>
        <w:widowControl/>
        <w:autoSpaceDE/>
        <w:autoSpaceDN/>
        <w:spacing w:line="276" w:lineRule="auto"/>
        <w:ind w:left="2832"/>
        <w:jc w:val="both"/>
        <w:rPr>
          <w:color w:val="000000" w:themeColor="text1"/>
          <w:sz w:val="20"/>
          <w:szCs w:val="20"/>
          <w:lang w:eastAsia="zh-CN"/>
        </w:rPr>
      </w:pPr>
    </w:p>
    <w:p w14:paraId="53BCA3E9" w14:textId="77777777" w:rsidR="00E7759C" w:rsidRPr="00436FD1" w:rsidRDefault="00E7759C" w:rsidP="00AD53FA">
      <w:pPr>
        <w:widowControl/>
        <w:autoSpaceDE/>
        <w:autoSpaceDN/>
        <w:spacing w:line="276" w:lineRule="auto"/>
        <w:ind w:left="1416" w:firstLine="708"/>
        <w:jc w:val="both"/>
        <w:rPr>
          <w:i/>
          <w:color w:val="000000" w:themeColor="text1"/>
          <w:sz w:val="20"/>
          <w:szCs w:val="20"/>
          <w:lang w:eastAsia="zh-CN"/>
        </w:rPr>
      </w:pPr>
      <w:r w:rsidRPr="00436FD1">
        <w:rPr>
          <w:color w:val="000000" w:themeColor="text1"/>
          <w:sz w:val="20"/>
          <w:szCs w:val="20"/>
          <w:lang w:eastAsia="zh-CN"/>
        </w:rPr>
        <w:t xml:space="preserve">..……………………………………….zł podatku VAT  wg stawki …… </w:t>
      </w:r>
    </w:p>
    <w:p w14:paraId="06E8F4D2" w14:textId="77777777" w:rsidR="007406F7" w:rsidRPr="00436FD1" w:rsidRDefault="007406F7" w:rsidP="00AD53FA">
      <w:pPr>
        <w:tabs>
          <w:tab w:val="left" w:pos="298"/>
        </w:tabs>
        <w:spacing w:line="276" w:lineRule="auto"/>
        <w:ind w:left="357"/>
        <w:jc w:val="center"/>
        <w:rPr>
          <w:b/>
          <w:sz w:val="20"/>
          <w:szCs w:val="20"/>
        </w:rPr>
      </w:pPr>
    </w:p>
    <w:p w14:paraId="3204C13B" w14:textId="77777777" w:rsidR="007406F7" w:rsidRPr="00436FD1" w:rsidRDefault="00E7759C" w:rsidP="00AD53FA">
      <w:pPr>
        <w:tabs>
          <w:tab w:val="left" w:pos="298"/>
        </w:tabs>
        <w:spacing w:line="276" w:lineRule="auto"/>
        <w:ind w:left="357"/>
        <w:rPr>
          <w:b/>
          <w:sz w:val="20"/>
          <w:szCs w:val="20"/>
        </w:rPr>
      </w:pPr>
      <w:r w:rsidRPr="00436FD1">
        <w:rPr>
          <w:b/>
          <w:sz w:val="20"/>
          <w:szCs w:val="20"/>
        </w:rPr>
        <w:tab/>
      </w:r>
      <w:r w:rsidRPr="00436FD1">
        <w:rPr>
          <w:b/>
          <w:sz w:val="20"/>
          <w:szCs w:val="20"/>
        </w:rPr>
        <w:tab/>
      </w:r>
      <w:r w:rsidRPr="00436FD1">
        <w:rPr>
          <w:b/>
          <w:sz w:val="20"/>
          <w:szCs w:val="20"/>
        </w:rPr>
        <w:tab/>
      </w:r>
      <w:r w:rsidR="007406F7" w:rsidRPr="00436FD1">
        <w:rPr>
          <w:b/>
          <w:sz w:val="20"/>
          <w:szCs w:val="20"/>
        </w:rPr>
        <w:t>…………………………..……………… zł brutto</w:t>
      </w:r>
    </w:p>
    <w:p w14:paraId="7B75BCF6" w14:textId="77777777" w:rsidR="007406F7" w:rsidRDefault="007406F7" w:rsidP="00AD53FA">
      <w:pPr>
        <w:spacing w:line="276" w:lineRule="auto"/>
        <w:ind w:left="142"/>
        <w:jc w:val="both"/>
        <w:rPr>
          <w:color w:val="000000"/>
          <w:sz w:val="20"/>
          <w:szCs w:val="20"/>
        </w:rPr>
      </w:pPr>
    </w:p>
    <w:p w14:paraId="39B771E2" w14:textId="06745D45" w:rsidR="004C18EA" w:rsidRDefault="004C18EA" w:rsidP="004C18EA">
      <w:pPr>
        <w:widowControl/>
        <w:autoSpaceDE/>
        <w:autoSpaceDN/>
        <w:spacing w:after="160" w:line="259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II- </w:t>
      </w:r>
      <w:r w:rsidRPr="00D83CFF">
        <w:rPr>
          <w:b/>
          <w:sz w:val="24"/>
          <w:szCs w:val="24"/>
        </w:rPr>
        <w:t>Kompleksowa konsultacja neurochirurgiczna obejmująca profilaktyczne badania dla pracowników U</w:t>
      </w:r>
      <w:r>
        <w:rPr>
          <w:b/>
          <w:sz w:val="24"/>
          <w:szCs w:val="24"/>
        </w:rPr>
        <w:t xml:space="preserve">rzędu </w:t>
      </w:r>
      <w:r w:rsidRPr="00D83CFF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miny </w:t>
      </w:r>
      <w:r w:rsidRPr="00D83CFF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owe </w:t>
      </w:r>
      <w:r w:rsidRPr="00D83CF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strowy</w:t>
      </w:r>
      <w:r>
        <w:rPr>
          <w:b/>
          <w:sz w:val="24"/>
          <w:szCs w:val="24"/>
        </w:rPr>
        <w:t>.</w:t>
      </w:r>
    </w:p>
    <w:p w14:paraId="12F9ABD3" w14:textId="77777777" w:rsidR="004C18EA" w:rsidRPr="00436FD1" w:rsidRDefault="004C18EA" w:rsidP="004C18EA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i/>
          <w:color w:val="000000" w:themeColor="text1"/>
          <w:sz w:val="20"/>
          <w:szCs w:val="20"/>
          <w:lang w:eastAsia="zh-CN"/>
        </w:rPr>
      </w:pPr>
      <w:r w:rsidRPr="00436FD1">
        <w:rPr>
          <w:color w:val="000000" w:themeColor="text1"/>
          <w:sz w:val="20"/>
          <w:szCs w:val="20"/>
          <w:lang w:eastAsia="zh-CN"/>
        </w:rPr>
        <w:t>Oferuję wykonanie zamówienia w zakresie objętym zaproszeniem do złożenia wyceny za łączną cenę ryczałtową w wysokości:</w:t>
      </w:r>
    </w:p>
    <w:p w14:paraId="0F417600" w14:textId="77777777" w:rsidR="004C18EA" w:rsidRPr="00436FD1" w:rsidRDefault="004C18EA" w:rsidP="004C18EA">
      <w:pPr>
        <w:widowControl/>
        <w:autoSpaceDE/>
        <w:autoSpaceDN/>
        <w:spacing w:line="276" w:lineRule="auto"/>
        <w:ind w:left="142"/>
        <w:jc w:val="both"/>
        <w:rPr>
          <w:i/>
          <w:color w:val="000000" w:themeColor="text1"/>
          <w:sz w:val="20"/>
          <w:szCs w:val="20"/>
          <w:lang w:eastAsia="zh-CN"/>
        </w:rPr>
      </w:pPr>
    </w:p>
    <w:p w14:paraId="5D58A841" w14:textId="77777777" w:rsidR="004C18EA" w:rsidRPr="00436FD1" w:rsidRDefault="004C18EA" w:rsidP="004C18EA">
      <w:pPr>
        <w:widowControl/>
        <w:autoSpaceDE/>
        <w:autoSpaceDN/>
        <w:spacing w:line="276" w:lineRule="auto"/>
        <w:ind w:left="1416" w:firstLine="708"/>
        <w:jc w:val="both"/>
        <w:rPr>
          <w:color w:val="000000" w:themeColor="text1"/>
          <w:sz w:val="20"/>
          <w:szCs w:val="20"/>
          <w:lang w:eastAsia="zh-CN"/>
        </w:rPr>
      </w:pPr>
      <w:r w:rsidRPr="00436FD1">
        <w:rPr>
          <w:color w:val="000000" w:themeColor="text1"/>
          <w:sz w:val="20"/>
          <w:szCs w:val="20"/>
          <w:lang w:eastAsia="zh-CN"/>
        </w:rPr>
        <w:t>……….………………………………………. zł netto</w:t>
      </w:r>
    </w:p>
    <w:p w14:paraId="2D3B9FAE" w14:textId="77777777" w:rsidR="004C18EA" w:rsidRPr="00436FD1" w:rsidRDefault="004C18EA" w:rsidP="004C18EA">
      <w:pPr>
        <w:widowControl/>
        <w:autoSpaceDE/>
        <w:autoSpaceDN/>
        <w:spacing w:line="276" w:lineRule="auto"/>
        <w:ind w:left="2832"/>
        <w:jc w:val="both"/>
        <w:rPr>
          <w:color w:val="000000" w:themeColor="text1"/>
          <w:sz w:val="20"/>
          <w:szCs w:val="20"/>
          <w:lang w:eastAsia="zh-CN"/>
        </w:rPr>
      </w:pPr>
    </w:p>
    <w:p w14:paraId="6369966C" w14:textId="77777777" w:rsidR="004C18EA" w:rsidRPr="00436FD1" w:rsidRDefault="004C18EA" w:rsidP="004C18EA">
      <w:pPr>
        <w:widowControl/>
        <w:autoSpaceDE/>
        <w:autoSpaceDN/>
        <w:spacing w:line="276" w:lineRule="auto"/>
        <w:ind w:left="1416" w:firstLine="708"/>
        <w:jc w:val="both"/>
        <w:rPr>
          <w:i/>
          <w:color w:val="000000" w:themeColor="text1"/>
          <w:sz w:val="20"/>
          <w:szCs w:val="20"/>
          <w:lang w:eastAsia="zh-CN"/>
        </w:rPr>
      </w:pPr>
      <w:r w:rsidRPr="00436FD1">
        <w:rPr>
          <w:color w:val="000000" w:themeColor="text1"/>
          <w:sz w:val="20"/>
          <w:szCs w:val="20"/>
          <w:lang w:eastAsia="zh-CN"/>
        </w:rPr>
        <w:t xml:space="preserve">..……………………………………….zł podatku VAT  wg stawki …… </w:t>
      </w:r>
    </w:p>
    <w:p w14:paraId="64BCA09F" w14:textId="77777777" w:rsidR="004C18EA" w:rsidRPr="00436FD1" w:rsidRDefault="004C18EA" w:rsidP="004C18EA">
      <w:pPr>
        <w:tabs>
          <w:tab w:val="left" w:pos="298"/>
        </w:tabs>
        <w:spacing w:line="276" w:lineRule="auto"/>
        <w:ind w:left="357"/>
        <w:jc w:val="center"/>
        <w:rPr>
          <w:b/>
          <w:sz w:val="20"/>
          <w:szCs w:val="20"/>
        </w:rPr>
      </w:pPr>
    </w:p>
    <w:p w14:paraId="336AE97A" w14:textId="77777777" w:rsidR="004C18EA" w:rsidRPr="00436FD1" w:rsidRDefault="004C18EA" w:rsidP="004C18EA">
      <w:pPr>
        <w:tabs>
          <w:tab w:val="left" w:pos="298"/>
        </w:tabs>
        <w:spacing w:line="276" w:lineRule="auto"/>
        <w:ind w:left="357"/>
        <w:rPr>
          <w:b/>
          <w:sz w:val="20"/>
          <w:szCs w:val="20"/>
        </w:rPr>
      </w:pPr>
      <w:r w:rsidRPr="00436FD1">
        <w:rPr>
          <w:b/>
          <w:sz w:val="20"/>
          <w:szCs w:val="20"/>
        </w:rPr>
        <w:tab/>
      </w:r>
      <w:r w:rsidRPr="00436FD1">
        <w:rPr>
          <w:b/>
          <w:sz w:val="20"/>
          <w:szCs w:val="20"/>
        </w:rPr>
        <w:tab/>
      </w:r>
      <w:r w:rsidRPr="00436FD1">
        <w:rPr>
          <w:b/>
          <w:sz w:val="20"/>
          <w:szCs w:val="20"/>
        </w:rPr>
        <w:tab/>
        <w:t>…………………………..……………… zł brutto</w:t>
      </w:r>
    </w:p>
    <w:p w14:paraId="278BAE82" w14:textId="77777777" w:rsidR="004C18EA" w:rsidRDefault="004C18EA" w:rsidP="004C18EA">
      <w:pPr>
        <w:spacing w:line="276" w:lineRule="auto"/>
        <w:ind w:left="142"/>
        <w:jc w:val="both"/>
        <w:rPr>
          <w:color w:val="000000"/>
          <w:sz w:val="20"/>
          <w:szCs w:val="20"/>
        </w:rPr>
      </w:pPr>
    </w:p>
    <w:p w14:paraId="1A2C28AE" w14:textId="77777777" w:rsidR="004C18EA" w:rsidRDefault="004C18EA" w:rsidP="00AD53FA">
      <w:pPr>
        <w:spacing w:line="276" w:lineRule="auto"/>
        <w:ind w:left="142"/>
        <w:jc w:val="both"/>
        <w:rPr>
          <w:color w:val="000000"/>
          <w:sz w:val="20"/>
          <w:szCs w:val="20"/>
        </w:rPr>
      </w:pPr>
    </w:p>
    <w:p w14:paraId="6EDF22F9" w14:textId="77777777" w:rsidR="00323283" w:rsidRDefault="00323283" w:rsidP="00AD53FA">
      <w:pPr>
        <w:spacing w:line="276" w:lineRule="auto"/>
        <w:ind w:left="142"/>
        <w:jc w:val="both"/>
        <w:rPr>
          <w:color w:val="000000"/>
          <w:sz w:val="20"/>
          <w:szCs w:val="20"/>
        </w:rPr>
      </w:pPr>
    </w:p>
    <w:p w14:paraId="014DA32C" w14:textId="77777777" w:rsidR="00323283" w:rsidRDefault="00323283" w:rsidP="00AD53FA">
      <w:pPr>
        <w:spacing w:line="276" w:lineRule="auto"/>
        <w:ind w:left="142"/>
        <w:jc w:val="both"/>
        <w:rPr>
          <w:color w:val="000000"/>
          <w:sz w:val="20"/>
          <w:szCs w:val="20"/>
        </w:rPr>
      </w:pPr>
    </w:p>
    <w:p w14:paraId="1A797414" w14:textId="77777777" w:rsidR="00323283" w:rsidRPr="00436FD1" w:rsidRDefault="00323283" w:rsidP="00AD53FA">
      <w:pPr>
        <w:spacing w:line="276" w:lineRule="auto"/>
        <w:ind w:left="142"/>
        <w:jc w:val="both"/>
        <w:rPr>
          <w:b/>
          <w:i/>
          <w:color w:val="000000" w:themeColor="text1"/>
          <w:sz w:val="20"/>
          <w:szCs w:val="20"/>
        </w:rPr>
      </w:pPr>
    </w:p>
    <w:p w14:paraId="4066D35F" w14:textId="77777777" w:rsidR="007406F7" w:rsidRPr="00436FD1" w:rsidRDefault="007406F7" w:rsidP="004C18EA">
      <w:pPr>
        <w:widowControl/>
        <w:numPr>
          <w:ilvl w:val="0"/>
          <w:numId w:val="3"/>
        </w:numPr>
        <w:tabs>
          <w:tab w:val="left" w:pos="142"/>
        </w:tabs>
        <w:autoSpaceDE/>
        <w:autoSpaceDN/>
        <w:spacing w:line="276" w:lineRule="auto"/>
        <w:ind w:left="142" w:hanging="284"/>
        <w:jc w:val="both"/>
        <w:rPr>
          <w:b/>
          <w:color w:val="000000" w:themeColor="text1"/>
          <w:sz w:val="20"/>
          <w:szCs w:val="20"/>
          <w:u w:val="single"/>
        </w:rPr>
      </w:pPr>
      <w:r w:rsidRPr="00436FD1">
        <w:rPr>
          <w:color w:val="000000" w:themeColor="text1"/>
          <w:sz w:val="20"/>
          <w:szCs w:val="20"/>
        </w:rPr>
        <w:t xml:space="preserve">Oświadczam, że oferowana cena zawiera wszystkie koszty niezbędne do prawidłowego wykonania przedmiotu zamówienia </w:t>
      </w:r>
      <w:r w:rsidRPr="00436FD1">
        <w:rPr>
          <w:i/>
          <w:iCs/>
          <w:color w:val="000000" w:themeColor="text1"/>
          <w:sz w:val="20"/>
          <w:szCs w:val="20"/>
        </w:rPr>
        <w:t>(tj. koszty wszelkich prac niezbędnych do zrealizowania przedmiotu zamówienia, a nie wymienionych w dokumentach, których wykonanie jest konieczne dla prawidłowego i kompleksowego wykonania przedmiotu zamówienia)</w:t>
      </w:r>
      <w:r w:rsidRPr="00436FD1">
        <w:rPr>
          <w:color w:val="000000" w:themeColor="text1"/>
          <w:sz w:val="20"/>
          <w:szCs w:val="20"/>
        </w:rPr>
        <w:t xml:space="preserve"> oraz wszystkie wymagane przepisami podatki i opłaty.</w:t>
      </w:r>
    </w:p>
    <w:p w14:paraId="43C7BA04" w14:textId="77777777" w:rsidR="007406F7" w:rsidRPr="00436FD1" w:rsidRDefault="007406F7" w:rsidP="00AD53FA">
      <w:pPr>
        <w:tabs>
          <w:tab w:val="left" w:pos="708"/>
          <w:tab w:val="center" w:pos="4536"/>
          <w:tab w:val="right" w:pos="9072"/>
        </w:tabs>
        <w:spacing w:line="276" w:lineRule="auto"/>
        <w:ind w:left="142" w:hanging="284"/>
        <w:jc w:val="right"/>
        <w:rPr>
          <w:bCs/>
          <w:color w:val="000000" w:themeColor="text1"/>
          <w:szCs w:val="28"/>
          <w:lang w:eastAsia="zh-CN"/>
        </w:rPr>
      </w:pPr>
    </w:p>
    <w:p w14:paraId="60380D28" w14:textId="77777777" w:rsidR="007406F7" w:rsidRPr="00436FD1" w:rsidRDefault="007406F7" w:rsidP="00AD53FA">
      <w:pPr>
        <w:tabs>
          <w:tab w:val="left" w:pos="708"/>
          <w:tab w:val="center" w:pos="4536"/>
          <w:tab w:val="right" w:pos="9072"/>
        </w:tabs>
        <w:spacing w:line="276" w:lineRule="auto"/>
        <w:ind w:left="142" w:hanging="284"/>
        <w:jc w:val="right"/>
        <w:rPr>
          <w:bCs/>
          <w:color w:val="000000" w:themeColor="text1"/>
          <w:szCs w:val="28"/>
          <w:lang w:eastAsia="zh-CN"/>
        </w:rPr>
      </w:pPr>
    </w:p>
    <w:p w14:paraId="615DB256" w14:textId="77777777" w:rsidR="007406F7" w:rsidRPr="00436FD1" w:rsidRDefault="007406F7" w:rsidP="00AD53FA">
      <w:pPr>
        <w:tabs>
          <w:tab w:val="left" w:pos="708"/>
          <w:tab w:val="center" w:pos="4536"/>
          <w:tab w:val="right" w:pos="9072"/>
        </w:tabs>
        <w:spacing w:line="276" w:lineRule="auto"/>
        <w:ind w:left="142" w:hanging="284"/>
        <w:jc w:val="right"/>
        <w:rPr>
          <w:bCs/>
          <w:color w:val="000000" w:themeColor="text1"/>
          <w:szCs w:val="28"/>
          <w:lang w:eastAsia="zh-CN"/>
        </w:rPr>
      </w:pPr>
      <w:r w:rsidRPr="00436FD1">
        <w:rPr>
          <w:bCs/>
          <w:color w:val="000000" w:themeColor="text1"/>
          <w:szCs w:val="28"/>
          <w:lang w:eastAsia="zh-CN"/>
        </w:rPr>
        <w:t>............................................................................</w:t>
      </w:r>
    </w:p>
    <w:p w14:paraId="628F8247" w14:textId="77777777" w:rsidR="0021222F" w:rsidRPr="00436FD1" w:rsidRDefault="007406F7" w:rsidP="00AD53FA">
      <w:pPr>
        <w:spacing w:line="276" w:lineRule="auto"/>
        <w:ind w:left="3682" w:firstLine="566"/>
        <w:jc w:val="center"/>
        <w:rPr>
          <w:bCs/>
          <w:color w:val="000000" w:themeColor="text1"/>
          <w:sz w:val="18"/>
          <w:lang w:eastAsia="zh-CN"/>
        </w:rPr>
      </w:pPr>
      <w:r w:rsidRPr="00436FD1">
        <w:rPr>
          <w:bCs/>
          <w:color w:val="000000" w:themeColor="text1"/>
          <w:sz w:val="18"/>
          <w:lang w:eastAsia="zh-CN"/>
        </w:rPr>
        <w:t xml:space="preserve"> (podpis osoby / osób upoważnionych)</w:t>
      </w:r>
    </w:p>
    <w:sectPr w:rsidR="0021222F" w:rsidRPr="00436FD1" w:rsidSect="00662E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611C" w14:textId="77777777" w:rsidR="00AB4443" w:rsidRDefault="00AB4443" w:rsidP="00200976">
      <w:r>
        <w:separator/>
      </w:r>
    </w:p>
  </w:endnote>
  <w:endnote w:type="continuationSeparator" w:id="0">
    <w:p w14:paraId="5CD98963" w14:textId="77777777" w:rsidR="00AB4443" w:rsidRDefault="00AB4443" w:rsidP="0020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23AC" w14:textId="77777777" w:rsidR="00AB4443" w:rsidRDefault="00AB4443" w:rsidP="00200976">
      <w:r>
        <w:separator/>
      </w:r>
    </w:p>
  </w:footnote>
  <w:footnote w:type="continuationSeparator" w:id="0">
    <w:p w14:paraId="15124CCA" w14:textId="77777777" w:rsidR="00AB4443" w:rsidRDefault="00AB4443" w:rsidP="0020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DCE6" w14:textId="54B76D67" w:rsidR="00200976" w:rsidRDefault="000609DC" w:rsidP="00200976">
    <w:pPr>
      <w:pStyle w:val="Nagwek"/>
      <w:jc w:val="center"/>
    </w:pPr>
    <w:bookmarkStart w:id="0" w:name="_Hlk102032043"/>
    <w:bookmarkStart w:id="1" w:name="_Hlk102032044"/>
    <w:r w:rsidRPr="009A47D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BECE568" wp14:editId="75CD48A7">
          <wp:simplePos x="0" y="0"/>
          <wp:positionH relativeFrom="column">
            <wp:posOffset>-477520</wp:posOffset>
          </wp:positionH>
          <wp:positionV relativeFrom="paragraph">
            <wp:posOffset>-238760</wp:posOffset>
          </wp:positionV>
          <wp:extent cx="6747510" cy="685800"/>
          <wp:effectExtent l="19050" t="0" r="0" b="0"/>
          <wp:wrapTight wrapText="bothSides">
            <wp:wrapPolygon edited="0">
              <wp:start x="-61" y="0"/>
              <wp:lineTo x="-61" y="21000"/>
              <wp:lineTo x="21588" y="21000"/>
              <wp:lineTo x="21588" y="0"/>
              <wp:lineTo x="-61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00976">
      <w:t xml:space="preserve"> </w:t>
    </w:r>
  </w:p>
  <w:bookmarkEnd w:id="0"/>
  <w:bookmarkEnd w:id="1"/>
  <w:p w14:paraId="289C359A" w14:textId="77777777" w:rsidR="00200976" w:rsidRDefault="00200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53552"/>
    <w:multiLevelType w:val="hybridMultilevel"/>
    <w:tmpl w:val="8506CC4C"/>
    <w:lvl w:ilvl="0" w:tplc="3134F6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D22CB"/>
    <w:multiLevelType w:val="multilevel"/>
    <w:tmpl w:val="EAE03BD4"/>
    <w:lvl w:ilvl="0">
      <w:start w:val="1"/>
      <w:numFmt w:val="lowerLetter"/>
      <w:lvlText w:val="%1."/>
      <w:lvlJc w:val="left"/>
      <w:pPr>
        <w:ind w:left="888" w:hanging="360"/>
      </w:pPr>
    </w:lvl>
    <w:lvl w:ilvl="1">
      <w:start w:val="1"/>
      <w:numFmt w:val="lowerLetter"/>
      <w:lvlText w:val="%2."/>
      <w:lvlJc w:val="left"/>
      <w:pPr>
        <w:ind w:left="1608" w:hanging="360"/>
      </w:pPr>
    </w:lvl>
    <w:lvl w:ilvl="2">
      <w:start w:val="1"/>
      <w:numFmt w:val="lowerRoman"/>
      <w:lvlText w:val="%3."/>
      <w:lvlJc w:val="right"/>
      <w:pPr>
        <w:ind w:left="2328" w:hanging="180"/>
      </w:pPr>
    </w:lvl>
    <w:lvl w:ilvl="3">
      <w:start w:val="1"/>
      <w:numFmt w:val="decimal"/>
      <w:lvlText w:val="%4."/>
      <w:lvlJc w:val="left"/>
      <w:pPr>
        <w:ind w:left="3048" w:hanging="360"/>
      </w:pPr>
    </w:lvl>
    <w:lvl w:ilvl="4">
      <w:start w:val="1"/>
      <w:numFmt w:val="lowerLetter"/>
      <w:lvlText w:val="%5."/>
      <w:lvlJc w:val="left"/>
      <w:pPr>
        <w:ind w:left="3768" w:hanging="360"/>
      </w:pPr>
    </w:lvl>
    <w:lvl w:ilvl="5">
      <w:start w:val="1"/>
      <w:numFmt w:val="lowerRoman"/>
      <w:lvlText w:val="%6."/>
      <w:lvlJc w:val="right"/>
      <w:pPr>
        <w:ind w:left="4488" w:hanging="180"/>
      </w:pPr>
    </w:lvl>
    <w:lvl w:ilvl="6">
      <w:start w:val="1"/>
      <w:numFmt w:val="decimal"/>
      <w:lvlText w:val="%7."/>
      <w:lvlJc w:val="left"/>
      <w:pPr>
        <w:ind w:left="5208" w:hanging="360"/>
      </w:pPr>
    </w:lvl>
    <w:lvl w:ilvl="7">
      <w:start w:val="1"/>
      <w:numFmt w:val="lowerLetter"/>
      <w:lvlText w:val="%8."/>
      <w:lvlJc w:val="left"/>
      <w:pPr>
        <w:ind w:left="5928" w:hanging="360"/>
      </w:pPr>
    </w:lvl>
    <w:lvl w:ilvl="8">
      <w:start w:val="1"/>
      <w:numFmt w:val="lowerRoman"/>
      <w:lvlText w:val="%9."/>
      <w:lvlJc w:val="right"/>
      <w:pPr>
        <w:ind w:left="6648" w:hanging="180"/>
      </w:pPr>
    </w:lvl>
  </w:abstractNum>
  <w:abstractNum w:abstractNumId="2" w15:restartNumberingAfterBreak="0">
    <w:nsid w:val="77F377FE"/>
    <w:multiLevelType w:val="hybridMultilevel"/>
    <w:tmpl w:val="8506CC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04192">
    <w:abstractNumId w:val="0"/>
  </w:num>
  <w:num w:numId="2" w16cid:durableId="1006831510">
    <w:abstractNumId w:val="1"/>
  </w:num>
  <w:num w:numId="3" w16cid:durableId="439106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7"/>
    <w:rsid w:val="0000217B"/>
    <w:rsid w:val="000609DC"/>
    <w:rsid w:val="000D4A32"/>
    <w:rsid w:val="001936E8"/>
    <w:rsid w:val="00200976"/>
    <w:rsid w:val="0021222F"/>
    <w:rsid w:val="00323283"/>
    <w:rsid w:val="00436FD1"/>
    <w:rsid w:val="004C18EA"/>
    <w:rsid w:val="00584C93"/>
    <w:rsid w:val="005E387C"/>
    <w:rsid w:val="005F33E9"/>
    <w:rsid w:val="006258B3"/>
    <w:rsid w:val="00662EED"/>
    <w:rsid w:val="006B4799"/>
    <w:rsid w:val="007406F7"/>
    <w:rsid w:val="007E2785"/>
    <w:rsid w:val="00804E25"/>
    <w:rsid w:val="00971D68"/>
    <w:rsid w:val="00985A21"/>
    <w:rsid w:val="009D25E6"/>
    <w:rsid w:val="00AB4443"/>
    <w:rsid w:val="00AD53FA"/>
    <w:rsid w:val="00B87C78"/>
    <w:rsid w:val="00CF0BF4"/>
    <w:rsid w:val="00CF6A95"/>
    <w:rsid w:val="00D2735E"/>
    <w:rsid w:val="00E33043"/>
    <w:rsid w:val="00E7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070B"/>
  <w15:docId w15:val="{4810E557-D38E-4592-A9D4-2A11725C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uiPriority w:val="99"/>
    <w:rsid w:val="007406F7"/>
    <w:pPr>
      <w:widowControl/>
      <w:suppressAutoHyphens/>
      <w:autoSpaceDE/>
      <w:autoSpaceDN/>
    </w:pPr>
    <w:rPr>
      <w:rFonts w:ascii="Courier New" w:hAnsi="Courier New"/>
      <w:sz w:val="20"/>
      <w:szCs w:val="20"/>
      <w:lang w:eastAsia="ar-SA"/>
    </w:rPr>
  </w:style>
  <w:style w:type="paragraph" w:styleId="Akapitzlist">
    <w:name w:val="List Paragraph"/>
    <w:aliases w:val="L1,Numerowanie,2 heading,A_wyliczenie,K-P_odwolanie,Akapit z listą5,maz_wyliczenie,opis dzialania,CW_Lista,Akapit z listą BS,normalny tekst,List Paragraph in table,Średnia siatka 1 — akcent 21,sw tekst,lp1,List Paragraph2,List Paragraph"/>
    <w:basedOn w:val="Normalny"/>
    <w:link w:val="AkapitzlistZnak"/>
    <w:uiPriority w:val="34"/>
    <w:qFormat/>
    <w:rsid w:val="007406F7"/>
    <w:pPr>
      <w:ind w:left="746" w:hanging="428"/>
      <w:jc w:val="both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 BS Znak,normalny tekst Znak,List Paragraph in table Znak,lp1 Znak"/>
    <w:link w:val="Akapitzlist"/>
    <w:uiPriority w:val="34"/>
    <w:qFormat/>
    <w:locked/>
    <w:rsid w:val="007406F7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009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00976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009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976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F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F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Karolina Olesińska</cp:lastModifiedBy>
  <cp:revision>2</cp:revision>
  <dcterms:created xsi:type="dcterms:W3CDTF">2026-01-16T12:24:00Z</dcterms:created>
  <dcterms:modified xsi:type="dcterms:W3CDTF">2026-01-16T12:24:00Z</dcterms:modified>
</cp:coreProperties>
</file>