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do SIWZ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dla części I</w:t>
      </w:r>
      <w:r w:rsidRPr="00D0660C">
        <w:rPr>
          <w:rFonts w:ascii="Times New Roman" w:hAnsi="Times New Roman" w:cs="Times New Roman"/>
        </w:rPr>
        <w:t>,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Rozdział  X </w:t>
      </w:r>
      <w:proofErr w:type="spellStart"/>
      <w:r w:rsidR="005535AB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>
        <w:rPr>
          <w:rFonts w:ascii="Times New Roman" w:eastAsia="Times New Roman" w:hAnsi="Times New Roman" w:cs="Times New Roman"/>
          <w:b/>
          <w:lang w:eastAsia="pl-PL"/>
        </w:rPr>
        <w:t>10.4.1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DF52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Rozdział X pkt.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10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.4.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5535AB">
        <w:trPr>
          <w:trHeight w:val="8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  <w:r w:rsidR="008E5ED5" w:rsidRPr="00D0660C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535AB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Pr="00D0660C" w:rsidRDefault="00B63512">
      <w:pPr>
        <w:pStyle w:val="Heading1"/>
        <w:jc w:val="right"/>
        <w:rPr>
          <w:i w:val="0"/>
          <w:sz w:val="22"/>
          <w:szCs w:val="22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DOSTAW</w:t>
      </w:r>
      <w:r w:rsidR="009C7A75">
        <w:rPr>
          <w:rFonts w:ascii="Times New Roman" w:hAnsi="Times New Roman" w:cs="Times New Roman"/>
          <w:b/>
        </w:rPr>
        <w:t xml:space="preserve"> dla części II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(Rozdział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X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5535AB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>
        <w:rPr>
          <w:rFonts w:ascii="Times New Roman" w:eastAsia="Times New Roman" w:hAnsi="Times New Roman" w:cs="Times New Roman"/>
          <w:b/>
          <w:lang w:eastAsia="pl-PL"/>
        </w:rPr>
        <w:t>10.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>4.</w:t>
      </w:r>
      <w:r w:rsidR="00DF52AC">
        <w:rPr>
          <w:rFonts w:ascii="Times New Roman" w:eastAsia="Times New Roman" w:hAnsi="Times New Roman" w:cs="Times New Roman"/>
          <w:b/>
          <w:lang w:eastAsia="pl-PL"/>
        </w:rPr>
        <w:t>2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>dla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dostaw</w:t>
            </w:r>
          </w:p>
          <w:p w:rsidR="00B63512" w:rsidRPr="00D0660C" w:rsidRDefault="008E5ED5" w:rsidP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5535A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Rozdział  X pkt.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10.4.2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dostawy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B63512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sectPr w:rsidR="00B63512" w:rsidRPr="00D0660C" w:rsidSect="00B6351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ED5" w:rsidRDefault="008E5ED5" w:rsidP="00B63512">
      <w:r>
        <w:separator/>
      </w:r>
    </w:p>
  </w:endnote>
  <w:endnote w:type="continuationSeparator" w:id="0">
    <w:p w:rsidR="008E5ED5" w:rsidRDefault="008E5ED5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ED5" w:rsidRDefault="008E5ED5" w:rsidP="00B63512">
      <w:r w:rsidRPr="00B63512">
        <w:rPr>
          <w:color w:val="000000"/>
        </w:rPr>
        <w:separator/>
      </w:r>
    </w:p>
  </w:footnote>
  <w:footnote w:type="continuationSeparator" w:id="0">
    <w:p w:rsidR="008E5ED5" w:rsidRDefault="008E5ED5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5535AB"/>
    <w:rsid w:val="008E5ED5"/>
    <w:rsid w:val="00992CC4"/>
    <w:rsid w:val="009C7A75"/>
    <w:rsid w:val="00A9792E"/>
    <w:rsid w:val="00B63512"/>
    <w:rsid w:val="00D0660C"/>
    <w:rsid w:val="00D749E6"/>
    <w:rsid w:val="00DF5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2023-02-08T11:44:00Z</dcterms:created>
  <dcterms:modified xsi:type="dcterms:W3CDTF">2023-10-12T15:03:00Z</dcterms:modified>
</cp:coreProperties>
</file>